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Учредителем Учреждения является Волгоградская область. Функции и полномочия учредителя осущес</w:t>
      </w:r>
      <w:r w:rsidR="00693626">
        <w:rPr>
          <w:sz w:val="28"/>
          <w:szCs w:val="27"/>
        </w:rPr>
        <w:t>твляются комитетом образования</w:t>
      </w:r>
      <w:r w:rsidR="00693626" w:rsidRPr="00693626">
        <w:rPr>
          <w:sz w:val="28"/>
          <w:szCs w:val="27"/>
        </w:rPr>
        <w:t xml:space="preserve">, </w:t>
      </w:r>
      <w:r w:rsidRPr="00C873D9">
        <w:rPr>
          <w:sz w:val="28"/>
          <w:szCs w:val="27"/>
        </w:rPr>
        <w:t xml:space="preserve">науки </w:t>
      </w:r>
      <w:r w:rsidR="00693626">
        <w:rPr>
          <w:sz w:val="28"/>
          <w:szCs w:val="27"/>
        </w:rPr>
        <w:t xml:space="preserve">и молодежной политики </w:t>
      </w:r>
      <w:r w:rsidRPr="00C873D9">
        <w:rPr>
          <w:sz w:val="28"/>
          <w:szCs w:val="27"/>
        </w:rPr>
        <w:t>Волгоградской области. Обучение проходит на русском языке.</w:t>
      </w:r>
      <w:bookmarkStart w:id="0" w:name="_GoBack"/>
      <w:bookmarkEnd w:id="0"/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История Волжского политехнического техникума начинается с 1951 года, когда на берегу Волги началось строительство Волжской ГЭС имени 22 съезда КПСС.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В марте 1951 года был организован Сталинградский гидротехнический техникум, который готовил специалистов по строительным и гидротехническим специальностям.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В 1954г. в городе Волжском был открыт филиал гидротехнического техникума, который назывался вечерним энергостроительным техникумом.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 xml:space="preserve">В июле 1959 года Сталинградский гидротехнический и Волжский энергостроительный техникум были объединены. На их базе был образован Волжский индустриальный техникум (позже переименованный </w:t>
      </w:r>
      <w:proofErr w:type="gramStart"/>
      <w:r w:rsidRPr="00C873D9">
        <w:rPr>
          <w:sz w:val="28"/>
          <w:szCs w:val="27"/>
        </w:rPr>
        <w:t>в</w:t>
      </w:r>
      <w:proofErr w:type="gramEnd"/>
      <w:r w:rsidRPr="00C873D9">
        <w:rPr>
          <w:sz w:val="28"/>
          <w:szCs w:val="27"/>
        </w:rPr>
        <w:t xml:space="preserve"> политехнический).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Большая заслуга в организации техникума принадлежит его первому директору Василию Васильевичу Склярову. Он был назначен на должность с августа 1959 года и работал до августа 1965 года, когда по состоянию здоровья оставил этот пост.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Достойный вклад в развитие техникума внес Чернуха Владимир Константинович – директор с 1965 по 1979 год. В эти годы сделаны крупные шаги в деле совершенствования подготовки студентов для заводов молодого, строящегося города Волжского и всей страны.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 xml:space="preserve">С 24 августа 1979 года директором Волжского политехнического техникума назначен Геннадий Иванович </w:t>
      </w:r>
      <w:proofErr w:type="spellStart"/>
      <w:r w:rsidRPr="00C873D9">
        <w:rPr>
          <w:sz w:val="28"/>
          <w:szCs w:val="27"/>
        </w:rPr>
        <w:t>Алифанов</w:t>
      </w:r>
      <w:proofErr w:type="spellEnd"/>
      <w:r w:rsidRPr="00C873D9">
        <w:rPr>
          <w:sz w:val="28"/>
          <w:szCs w:val="27"/>
        </w:rPr>
        <w:t xml:space="preserve">. По его инициативе открыты новые специальности, на бюджетной и внебюджетной основе. Награжден бронзовой медалью ВДНХ, «Отличник </w:t>
      </w:r>
      <w:proofErr w:type="spellStart"/>
      <w:r w:rsidRPr="00C873D9">
        <w:rPr>
          <w:sz w:val="28"/>
          <w:szCs w:val="27"/>
        </w:rPr>
        <w:t>Миннефтехимпрома</w:t>
      </w:r>
      <w:proofErr w:type="spellEnd"/>
      <w:r w:rsidRPr="00C873D9">
        <w:rPr>
          <w:sz w:val="28"/>
          <w:szCs w:val="27"/>
        </w:rPr>
        <w:t xml:space="preserve"> СССР», а также «Почетный работник СПО России».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 xml:space="preserve">С 15 декабря 2001 года - по август 2015 года техникум возглавлял кандидат наук, член-корреспондент Российской экологической академии, профессор российской академии естествознания, «Почетный работник СПО России» Александр Михайлович Чудин. В 2004 году он стал победителем регионального конкурса в номинации «Директор – лидер в создании системы, обеспечивающей качество подготовки специалистов». С августа 2015 года техникумом руководит </w:t>
      </w:r>
      <w:proofErr w:type="spellStart"/>
      <w:r w:rsidRPr="00C873D9">
        <w:rPr>
          <w:sz w:val="28"/>
          <w:szCs w:val="27"/>
        </w:rPr>
        <w:t>Саяпин</w:t>
      </w:r>
      <w:proofErr w:type="spellEnd"/>
      <w:r w:rsidRPr="00C873D9">
        <w:rPr>
          <w:sz w:val="28"/>
          <w:szCs w:val="27"/>
        </w:rPr>
        <w:t xml:space="preserve"> Сергей Петрович.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lastRenderedPageBreak/>
        <w:t xml:space="preserve">С 24 августа 2015 года техникумом руководит Сергей Петрович </w:t>
      </w:r>
      <w:proofErr w:type="spellStart"/>
      <w:r w:rsidRPr="00C873D9">
        <w:rPr>
          <w:sz w:val="28"/>
          <w:szCs w:val="27"/>
        </w:rPr>
        <w:t>Саяпин</w:t>
      </w:r>
      <w:proofErr w:type="spellEnd"/>
      <w:r w:rsidRPr="00C873D9">
        <w:rPr>
          <w:sz w:val="28"/>
          <w:szCs w:val="27"/>
        </w:rPr>
        <w:t xml:space="preserve">. Победитель регионального конкурса "Лидер СПО - 2013". </w:t>
      </w:r>
      <w:proofErr w:type="gramStart"/>
      <w:r w:rsidRPr="00C873D9">
        <w:rPr>
          <w:sz w:val="28"/>
          <w:szCs w:val="27"/>
        </w:rPr>
        <w:t>Победитель Всероссийского конкурса "Лидер СПО России 2013" в номинации "Директор – педагог воспитатель в система начального образования".</w:t>
      </w:r>
      <w:proofErr w:type="gramEnd"/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>Лучший менеджер 2013 года Волгоградской области в номинации “Образование”.</w:t>
      </w:r>
    </w:p>
    <w:p w:rsidR="002527C0" w:rsidRPr="00C873D9" w:rsidRDefault="002527C0" w:rsidP="00E10A99">
      <w:pPr>
        <w:pStyle w:val="a3"/>
        <w:jc w:val="both"/>
        <w:rPr>
          <w:sz w:val="28"/>
          <w:szCs w:val="27"/>
        </w:rPr>
      </w:pPr>
      <w:r w:rsidRPr="00C873D9">
        <w:rPr>
          <w:sz w:val="28"/>
          <w:szCs w:val="27"/>
        </w:rPr>
        <w:t xml:space="preserve">В 2016 году решением президиума совета директоров профессионального образования Волгоградской области </w:t>
      </w:r>
      <w:proofErr w:type="gramStart"/>
      <w:r w:rsidRPr="00C873D9">
        <w:rPr>
          <w:sz w:val="28"/>
          <w:szCs w:val="27"/>
        </w:rPr>
        <w:t>награжден</w:t>
      </w:r>
      <w:proofErr w:type="gramEnd"/>
      <w:r w:rsidRPr="00C873D9">
        <w:rPr>
          <w:sz w:val="28"/>
          <w:szCs w:val="27"/>
        </w:rPr>
        <w:t xml:space="preserve"> наградным знаком “Учительское сердце”.</w:t>
      </w:r>
    </w:p>
    <w:p w:rsidR="002527C0" w:rsidRPr="00C873D9" w:rsidRDefault="002527C0" w:rsidP="00E10A99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C873D9">
        <w:rPr>
          <w:sz w:val="28"/>
        </w:rPr>
        <w:t xml:space="preserve">В 2013 году на базе техникума открыта сетевая Академия </w:t>
      </w:r>
      <w:proofErr w:type="spellStart"/>
      <w:r w:rsidRPr="00C873D9">
        <w:rPr>
          <w:sz w:val="28"/>
        </w:rPr>
        <w:t>Cisco</w:t>
      </w:r>
      <w:proofErr w:type="spellEnd"/>
      <w:r w:rsidRPr="00C873D9">
        <w:rPr>
          <w:sz w:val="28"/>
        </w:rPr>
        <w:t xml:space="preserve">, осуществляющая подготовку студентов и преподавателей общеобразовательных </w:t>
      </w:r>
      <w:proofErr w:type="spellStart"/>
      <w:r w:rsidRPr="00C873D9">
        <w:rPr>
          <w:sz w:val="28"/>
        </w:rPr>
        <w:t>учереждений</w:t>
      </w:r>
      <w:proofErr w:type="spellEnd"/>
      <w:r w:rsidRPr="00C873D9">
        <w:rPr>
          <w:sz w:val="28"/>
        </w:rPr>
        <w:t>. По окончанию курса выдаются сертификаты. </w:t>
      </w:r>
    </w:p>
    <w:p w:rsidR="002527C0" w:rsidRPr="00C873D9" w:rsidRDefault="002527C0" w:rsidP="00E10A99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C873D9">
        <w:rPr>
          <w:sz w:val="28"/>
        </w:rPr>
        <w:t xml:space="preserve">8 апреля 2014 года состоялось открытие </w:t>
      </w:r>
      <w:proofErr w:type="spellStart"/>
      <w:r w:rsidRPr="00C873D9">
        <w:rPr>
          <w:sz w:val="28"/>
        </w:rPr>
        <w:t>инновационно</w:t>
      </w:r>
      <w:proofErr w:type="spellEnd"/>
      <w:r w:rsidRPr="00C873D9">
        <w:rPr>
          <w:sz w:val="28"/>
        </w:rPr>
        <w:t>-образовательного центра космических услуг Волжского политехнического техникума. </w:t>
      </w:r>
      <w:proofErr w:type="gramStart"/>
      <w:r w:rsidRPr="00C873D9">
        <w:rPr>
          <w:sz w:val="28"/>
        </w:rPr>
        <w:t xml:space="preserve">В сентябре 2014 года было подписано соглашение по созданию </w:t>
      </w:r>
      <w:proofErr w:type="spellStart"/>
      <w:r w:rsidRPr="00C873D9">
        <w:rPr>
          <w:sz w:val="28"/>
        </w:rPr>
        <w:t>инновационно</w:t>
      </w:r>
      <w:proofErr w:type="spellEnd"/>
      <w:r w:rsidRPr="00C873D9">
        <w:rPr>
          <w:sz w:val="28"/>
        </w:rPr>
        <w:t>-образовательного Центра космических услуг на базе Волжского политехнического техникума с ОАО «НПК «РЕКОД», который является полномочным представителем Федерального космического агентства по подготовке и реализации совместных соглашений, программ и проектов с субъектами Российской Федерации и другими потребителями в области использования результатов космической деятельности.</w:t>
      </w:r>
      <w:proofErr w:type="gramEnd"/>
      <w:r w:rsidR="00195664" w:rsidRPr="00C873D9">
        <w:rPr>
          <w:sz w:val="28"/>
        </w:rPr>
        <w:t xml:space="preserve"> По итогам Всероссийского конкурса “100 лучших образовательных учреждений России” в 2011, 2013, 2014 гг. техникум награжден дипломом лауреата. </w:t>
      </w:r>
    </w:p>
    <w:p w:rsidR="002527C0" w:rsidRPr="00C873D9" w:rsidRDefault="002527C0" w:rsidP="00E10A99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C873D9">
        <w:rPr>
          <w:sz w:val="28"/>
        </w:rPr>
        <w:t>В 2015 году учреждение вступило во Всероссийскую сеть лабораторий «</w:t>
      </w:r>
      <w:proofErr w:type="spellStart"/>
      <w:r w:rsidRPr="00C873D9">
        <w:rPr>
          <w:sz w:val="28"/>
        </w:rPr>
        <w:t>РоботоЛАБ</w:t>
      </w:r>
      <w:proofErr w:type="spellEnd"/>
      <w:r w:rsidRPr="00C873D9">
        <w:rPr>
          <w:sz w:val="28"/>
        </w:rPr>
        <w:t>», поддерживающее научную, техническую и инженерную составляющую в дополнительном образовании школьников, с присвоением статуса сетевой экспериментальной площадки ФГАУ «Федеральный институт развития образования». </w:t>
      </w:r>
    </w:p>
    <w:p w:rsidR="002527C0" w:rsidRPr="00C873D9" w:rsidRDefault="002527C0" w:rsidP="00E10A99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C873D9">
        <w:rPr>
          <w:sz w:val="28"/>
        </w:rPr>
        <w:t>На современном этапе Государственное бюджетное образовательное учреждение среднего профессионального образования «Волжский политехнический техникум» является одним из ведущих учебных заведений среднего профессионального образования Волгоградской области.</w:t>
      </w:r>
    </w:p>
    <w:p w:rsidR="00195664" w:rsidRPr="00C873D9" w:rsidRDefault="00195664" w:rsidP="00E10A99">
      <w:pPr>
        <w:jc w:val="both"/>
        <w:rPr>
          <w:rFonts w:ascii="Times New Roman" w:hAnsi="Times New Roman" w:cs="Times New Roman"/>
          <w:sz w:val="28"/>
        </w:rPr>
      </w:pPr>
      <w:r w:rsidRPr="00C873D9">
        <w:rPr>
          <w:rFonts w:ascii="Times New Roman" w:hAnsi="Times New Roman" w:cs="Times New Roman"/>
          <w:sz w:val="28"/>
        </w:rPr>
        <w:t>27.04.2017 года на основании постановления Администрации Волгоградской области от 12 декабря 2016г №671-п</w:t>
      </w:r>
      <w:r w:rsidR="0019526B">
        <w:rPr>
          <w:rFonts w:ascii="Times New Roman" w:hAnsi="Times New Roman" w:cs="Times New Roman"/>
          <w:sz w:val="28"/>
        </w:rPr>
        <w:t>. произошла реорганизация путем</w:t>
      </w:r>
      <w:r w:rsidRPr="00C873D9">
        <w:rPr>
          <w:rFonts w:ascii="Times New Roman" w:hAnsi="Times New Roman" w:cs="Times New Roman"/>
          <w:sz w:val="28"/>
        </w:rPr>
        <w:t xml:space="preserve"> присоединения к Волжскому политехническому техникуму:</w:t>
      </w:r>
    </w:p>
    <w:p w:rsidR="00195664" w:rsidRPr="00E3619F" w:rsidRDefault="0019526B" w:rsidP="00E361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E3619F">
        <w:rPr>
          <w:rFonts w:ascii="Times New Roman" w:hAnsi="Times New Roman" w:cs="Times New Roman"/>
          <w:b/>
          <w:sz w:val="28"/>
        </w:rPr>
        <w:t>г</w:t>
      </w:r>
      <w:r w:rsidR="00195664" w:rsidRPr="00E3619F">
        <w:rPr>
          <w:rFonts w:ascii="Times New Roman" w:hAnsi="Times New Roman" w:cs="Times New Roman"/>
          <w:b/>
          <w:sz w:val="28"/>
        </w:rPr>
        <w:t>осударственное бюджетное профессиональное учреждение “Волжский машиностроительный техникум”.</w:t>
      </w:r>
    </w:p>
    <w:p w:rsidR="00195664" w:rsidRPr="00C873D9" w:rsidRDefault="00195664" w:rsidP="00E10A99">
      <w:pPr>
        <w:jc w:val="both"/>
        <w:rPr>
          <w:rFonts w:ascii="Times New Roman" w:hAnsi="Times New Roman" w:cs="Times New Roman"/>
          <w:sz w:val="28"/>
        </w:rPr>
      </w:pPr>
      <w:r w:rsidRPr="00C873D9">
        <w:rPr>
          <w:rFonts w:ascii="Times New Roman" w:hAnsi="Times New Roman" w:cs="Times New Roman"/>
          <w:sz w:val="28"/>
        </w:rPr>
        <w:t xml:space="preserve">Государственное бюджетное профессиональное учреждение “Волжский машиностроительный техникум” был основан 27 января 1969 года, как </w:t>
      </w:r>
      <w:r w:rsidRPr="00C873D9">
        <w:rPr>
          <w:rFonts w:ascii="Times New Roman" w:hAnsi="Times New Roman" w:cs="Times New Roman"/>
          <w:sz w:val="28"/>
        </w:rPr>
        <w:lastRenderedPageBreak/>
        <w:t>образовательное учреждение НПО. В 2011 году получило статус образовательного учреждения СПО.</w:t>
      </w:r>
      <w:r w:rsidR="00155D1E" w:rsidRPr="00C873D9">
        <w:rPr>
          <w:rFonts w:ascii="Times New Roman" w:hAnsi="Times New Roman" w:cs="Times New Roman"/>
          <w:sz w:val="28"/>
        </w:rPr>
        <w:t xml:space="preserve"> Основным социальным партнером ГБПОУ “Волжский машиностроительный техникум” является </w:t>
      </w:r>
      <w:r w:rsidR="00130942" w:rsidRPr="00C873D9">
        <w:rPr>
          <w:rFonts w:ascii="Times New Roman" w:hAnsi="Times New Roman" w:cs="Times New Roman"/>
          <w:sz w:val="28"/>
        </w:rPr>
        <w:t>Общество с ограниченной ответственностью Управляющая компания Европейская промышленная компания (ОАО “УК ЕКП”) “Волжский подшипниковый завод”.</w:t>
      </w:r>
    </w:p>
    <w:p w:rsidR="00130942" w:rsidRPr="00E3619F" w:rsidRDefault="0019526B" w:rsidP="00E361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3619F">
        <w:rPr>
          <w:rFonts w:ascii="Times New Roman" w:hAnsi="Times New Roman" w:cs="Times New Roman"/>
          <w:b/>
          <w:sz w:val="28"/>
          <w:shd w:val="clear" w:color="auto" w:fill="FFFFFF"/>
        </w:rPr>
        <w:t>г</w:t>
      </w:r>
      <w:r w:rsidR="00130942" w:rsidRPr="00E3619F">
        <w:rPr>
          <w:rFonts w:ascii="Times New Roman" w:hAnsi="Times New Roman" w:cs="Times New Roman"/>
          <w:b/>
          <w:sz w:val="28"/>
          <w:shd w:val="clear" w:color="auto" w:fill="FFFFFF"/>
        </w:rPr>
        <w:t>осударственное автономное профессиональное образовательное учреждение «Волжский промышленно-технологический техникум»</w:t>
      </w:r>
    </w:p>
    <w:p w:rsidR="00130942" w:rsidRPr="00C873D9" w:rsidRDefault="00130942" w:rsidP="00E10A99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873D9">
        <w:rPr>
          <w:rFonts w:ascii="Times New Roman" w:hAnsi="Times New Roman" w:cs="Times New Roman"/>
          <w:sz w:val="28"/>
          <w:shd w:val="clear" w:color="auto" w:fill="FFFFFF"/>
        </w:rPr>
        <w:t xml:space="preserve">ВПТТ </w:t>
      </w:r>
      <w:proofErr w:type="gramStart"/>
      <w:r w:rsidRPr="00C873D9">
        <w:rPr>
          <w:rFonts w:ascii="Times New Roman" w:hAnsi="Times New Roman" w:cs="Times New Roman"/>
          <w:sz w:val="28"/>
          <w:shd w:val="clear" w:color="auto" w:fill="FFFFFF"/>
        </w:rPr>
        <w:t>основан</w:t>
      </w:r>
      <w:proofErr w:type="gramEnd"/>
      <w:r w:rsidRPr="00C873D9">
        <w:rPr>
          <w:rFonts w:ascii="Times New Roman" w:hAnsi="Times New Roman" w:cs="Times New Roman"/>
          <w:sz w:val="28"/>
          <w:shd w:val="clear" w:color="auto" w:fill="FFFFFF"/>
        </w:rPr>
        <w:t xml:space="preserve"> в 1978 году как Профессиональное училище. Сегодня ВПТТ является одним из передовых средних профессиональных учебных заведений Российской Федерации, обладателем золотой медали “Европейское качество” в номинации “100 лучших ОУ НПО СПО России”, победителем Приоритетного национального проекта “Образование”.</w:t>
      </w:r>
    </w:p>
    <w:p w:rsidR="00130942" w:rsidRPr="00C873D9" w:rsidRDefault="00130942" w:rsidP="00E10A99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873D9">
        <w:rPr>
          <w:rFonts w:ascii="Times New Roman" w:hAnsi="Times New Roman" w:cs="Times New Roman"/>
          <w:sz w:val="28"/>
          <w:shd w:val="clear" w:color="auto" w:fill="FFFFFF"/>
        </w:rPr>
        <w:t>Техникум реализует программы СПО по базовой подготовке специалистов. За время своего существования подготовил свыше 16 тысяч квалифицированных рабочих для предприятий и организации различных отраслей и форм собственности.</w:t>
      </w:r>
    </w:p>
    <w:p w:rsidR="003904B9" w:rsidRPr="00E3619F" w:rsidRDefault="0019526B" w:rsidP="00E361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3619F">
        <w:rPr>
          <w:rFonts w:ascii="Times New Roman" w:hAnsi="Times New Roman" w:cs="Times New Roman"/>
          <w:b/>
          <w:sz w:val="28"/>
          <w:shd w:val="clear" w:color="auto" w:fill="FFFFFF"/>
        </w:rPr>
        <w:t>г</w:t>
      </w:r>
      <w:r w:rsidR="003904B9" w:rsidRPr="00E3619F">
        <w:rPr>
          <w:rFonts w:ascii="Times New Roman" w:hAnsi="Times New Roman" w:cs="Times New Roman"/>
          <w:b/>
          <w:sz w:val="28"/>
          <w:shd w:val="clear" w:color="auto" w:fill="FFFFFF"/>
        </w:rPr>
        <w:t>осударственное бюджетное профессиональное образовательное учреждение «Профессиональное училище № 62»</w:t>
      </w:r>
    </w:p>
    <w:p w:rsidR="003904B9" w:rsidRPr="00C873D9" w:rsidRDefault="003904B9" w:rsidP="00E10A99">
      <w:p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C873D9">
        <w:rPr>
          <w:rFonts w:ascii="Times New Roman" w:hAnsi="Times New Roman" w:cs="Times New Roman"/>
          <w:sz w:val="28"/>
          <w:shd w:val="clear" w:color="auto" w:fill="FFFFFF"/>
        </w:rPr>
        <w:t xml:space="preserve">Профессиональное училище №62 было основано в январе 1971 года. Училище подготовило около 7 тысяч специалистов для системы общественного питания и торговли. Многие выпускники работают ныне на престижных предприятиях больших городов, в том числе в Москве, Санкт – Петербурге, некоторые сами открыли </w:t>
      </w:r>
      <w:r w:rsidR="00505EFE" w:rsidRPr="00C873D9">
        <w:rPr>
          <w:rFonts w:ascii="Times New Roman" w:hAnsi="Times New Roman" w:cs="Times New Roman"/>
          <w:sz w:val="28"/>
          <w:shd w:val="clear" w:color="auto" w:fill="FFFFFF"/>
        </w:rPr>
        <w:t>свои предприятия.</w:t>
      </w:r>
    </w:p>
    <w:p w:rsidR="00505EFE" w:rsidRPr="00E3619F" w:rsidRDefault="0019526B" w:rsidP="00E361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3619F">
        <w:rPr>
          <w:rFonts w:ascii="Times New Roman" w:hAnsi="Times New Roman" w:cs="Times New Roman"/>
          <w:b/>
          <w:sz w:val="28"/>
          <w:shd w:val="clear" w:color="auto" w:fill="FFFFFF"/>
        </w:rPr>
        <w:t>г</w:t>
      </w:r>
      <w:r w:rsidR="00505EFE" w:rsidRPr="00E3619F">
        <w:rPr>
          <w:rFonts w:ascii="Times New Roman" w:hAnsi="Times New Roman" w:cs="Times New Roman"/>
          <w:b/>
          <w:sz w:val="28"/>
          <w:shd w:val="clear" w:color="auto" w:fill="FFFFFF"/>
        </w:rPr>
        <w:t>осударственное бюджетное профессиональное образовательное учреждение «Профессиональное училище № 1»</w:t>
      </w:r>
    </w:p>
    <w:p w:rsidR="009C09F3" w:rsidRPr="00C873D9" w:rsidRDefault="009C09F3" w:rsidP="00E10A99">
      <w:pPr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>В 1961 году в Волжском на базе заводов синтетического каучука и синтетического волокна местного химкомбината было организовано техническое училище № 10 и было оно единственным в городе. Крупнейший в Европе химкомбинат еще только строился, а училище, в 1964 году единственное, было уже готово.</w:t>
      </w:r>
      <w:r w:rsidRPr="00C873D9">
        <w:rPr>
          <w:rFonts w:ascii="Times New Roman" w:hAnsi="Times New Roman" w:cs="Times New Roman"/>
          <w:sz w:val="28"/>
          <w:szCs w:val="20"/>
        </w:rPr>
        <w:br/>
      </w:r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В сентябре 1964 года после первого выпуска учащихся техническое училище было переименовано в ПУ-1, а в 1965 году оно становится опорным учебным заведением при Всесоюзном научно-исследовательском институте </w:t>
      </w:r>
      <w:proofErr w:type="spellStart"/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>профтехобразования</w:t>
      </w:r>
      <w:proofErr w:type="spellEnd"/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Ленинграда. Волжское техническое училище № 1 </w:t>
      </w:r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lastRenderedPageBreak/>
        <w:t xml:space="preserve">являлось одним из плацдармов ВНИИ по проведению эксперимента в области </w:t>
      </w:r>
      <w:proofErr w:type="spellStart"/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>профтехобразования</w:t>
      </w:r>
      <w:proofErr w:type="spellEnd"/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>, цель которого состояла в обработке новых учебных планов, включении в процесс обучения должности мастера-инструктора.</w:t>
      </w:r>
      <w:r w:rsidRPr="00C873D9">
        <w:rPr>
          <w:rStyle w:val="apple-converted-space"/>
          <w:rFonts w:ascii="Times New Roman" w:hAnsi="Times New Roman" w:cs="Times New Roman"/>
          <w:sz w:val="28"/>
          <w:szCs w:val="20"/>
          <w:shd w:val="clear" w:color="auto" w:fill="FFFFFF"/>
        </w:rPr>
        <w:t> </w:t>
      </w:r>
      <w:r w:rsidRPr="00C873D9">
        <w:rPr>
          <w:rFonts w:ascii="Times New Roman" w:hAnsi="Times New Roman" w:cs="Times New Roman"/>
          <w:sz w:val="28"/>
          <w:szCs w:val="20"/>
          <w:shd w:val="clear" w:color="auto" w:fill="FFFFFF"/>
        </w:rPr>
        <w:t>В 2007 году – в рамках модернизации современного образования и улучшения качества подготовки рабочих кадров, произошло слияние двух училищ.</w:t>
      </w:r>
    </w:p>
    <w:p w:rsidR="009C09F3" w:rsidRPr="00E3619F" w:rsidRDefault="0019526B" w:rsidP="00E361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3619F">
        <w:rPr>
          <w:rFonts w:ascii="Times New Roman" w:hAnsi="Times New Roman" w:cs="Times New Roman"/>
          <w:b/>
          <w:sz w:val="28"/>
          <w:shd w:val="clear" w:color="auto" w:fill="FFFFFF"/>
        </w:rPr>
        <w:t>г</w:t>
      </w:r>
      <w:r w:rsidR="009C09F3" w:rsidRPr="00E3619F">
        <w:rPr>
          <w:rFonts w:ascii="Times New Roman" w:hAnsi="Times New Roman" w:cs="Times New Roman"/>
          <w:b/>
          <w:sz w:val="28"/>
          <w:shd w:val="clear" w:color="auto" w:fill="FFFFFF"/>
        </w:rPr>
        <w:t>осударственное бюджетное профессиональное образовательное учреждение «Профессиональное училище № 3»</w:t>
      </w:r>
    </w:p>
    <w:p w:rsidR="009C09F3" w:rsidRPr="00C873D9" w:rsidRDefault="009C09F3" w:rsidP="00E10A99">
      <w:pPr>
        <w:jc w:val="both"/>
        <w:rPr>
          <w:rFonts w:ascii="Times New Roman" w:hAnsi="Times New Roman" w:cs="Times New Roman"/>
          <w:sz w:val="40"/>
          <w:szCs w:val="20"/>
          <w:shd w:val="clear" w:color="auto" w:fill="FFFFFF"/>
        </w:rPr>
      </w:pPr>
      <w:r w:rsidRPr="00C873D9">
        <w:rPr>
          <w:rFonts w:ascii="Times New Roman" w:hAnsi="Times New Roman" w:cs="Times New Roman"/>
          <w:sz w:val="28"/>
          <w:szCs w:val="17"/>
          <w:shd w:val="clear" w:color="auto" w:fill="FFFFFF"/>
        </w:rPr>
        <w:t>Государственное</w:t>
      </w:r>
      <w:r w:rsidRPr="00C873D9"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  <w:t> </w:t>
      </w:r>
      <w:r w:rsidRPr="00C873D9">
        <w:rPr>
          <w:rFonts w:ascii="Times New Roman" w:hAnsi="Times New Roman" w:cs="Times New Roman"/>
          <w:sz w:val="28"/>
          <w:szCs w:val="17"/>
          <w:shd w:val="clear" w:color="auto" w:fill="FFFFFF"/>
        </w:rPr>
        <w:t>бюджетное</w:t>
      </w:r>
      <w:r w:rsidRPr="00C873D9">
        <w:rPr>
          <w:rStyle w:val="apple-converted-space"/>
          <w:rFonts w:ascii="Times New Roman" w:hAnsi="Times New Roman" w:cs="Times New Roman"/>
          <w:sz w:val="28"/>
          <w:szCs w:val="17"/>
          <w:shd w:val="clear" w:color="auto" w:fill="FFFFFF"/>
        </w:rPr>
        <w:t> </w:t>
      </w:r>
      <w:r w:rsidRPr="00C873D9">
        <w:rPr>
          <w:rFonts w:ascii="Times New Roman" w:hAnsi="Times New Roman" w:cs="Times New Roman"/>
          <w:sz w:val="28"/>
          <w:szCs w:val="17"/>
          <w:shd w:val="clear" w:color="auto" w:fill="FFFFFF"/>
        </w:rPr>
        <w:t>образовательное учреждение начального профессионального образования «Профессиональное училище № 3» г. Волжского образовано в 1966 году с целью подготовки рабочих строительных специальностей. За годы своей деятельности училищем подготовлено около 11000 квалифицированных рабочих и специалистов для предприятий строительной промышленности.</w:t>
      </w:r>
      <w:r w:rsidRPr="00C873D9">
        <w:rPr>
          <w:rFonts w:ascii="Times New Roman" w:hAnsi="Times New Roman" w:cs="Times New Roman"/>
          <w:sz w:val="28"/>
          <w:szCs w:val="17"/>
        </w:rPr>
        <w:br/>
      </w:r>
      <w:r w:rsidRPr="00C873D9">
        <w:rPr>
          <w:rFonts w:ascii="Times New Roman" w:hAnsi="Times New Roman" w:cs="Times New Roman"/>
          <w:sz w:val="28"/>
          <w:szCs w:val="17"/>
        </w:rPr>
        <w:br/>
      </w:r>
      <w:r w:rsidRPr="00C873D9">
        <w:rPr>
          <w:rFonts w:ascii="Times New Roman" w:hAnsi="Times New Roman" w:cs="Times New Roman"/>
          <w:sz w:val="28"/>
          <w:szCs w:val="17"/>
          <w:shd w:val="clear" w:color="auto" w:fill="FFFFFF"/>
        </w:rPr>
        <w:t>Училище, являясь единственным в городе Волжском учреждением НПО строительного профиля, имеет специализированную учебную базу и оснащено комплексом специального оборудования для подготовки рабочих и специальностей. В состав учебного комплекса входят: учебный корпус, столовая, актовый и спортивный залы, мастерские, библиотека и общежитие.</w:t>
      </w:r>
      <w:r w:rsidRPr="00C873D9">
        <w:rPr>
          <w:rFonts w:ascii="Times New Roman" w:hAnsi="Times New Roman" w:cs="Times New Roman"/>
          <w:sz w:val="28"/>
          <w:szCs w:val="17"/>
        </w:rPr>
        <w:br/>
      </w:r>
    </w:p>
    <w:p w:rsidR="009C09F3" w:rsidRPr="00C873D9" w:rsidRDefault="00377803" w:rsidP="00E10A99">
      <w:pPr>
        <w:jc w:val="both"/>
        <w:rPr>
          <w:rFonts w:ascii="Times New Roman" w:hAnsi="Times New Roman" w:cs="Times New Roman"/>
          <w:sz w:val="48"/>
          <w:szCs w:val="20"/>
          <w:shd w:val="clear" w:color="auto" w:fill="FFFFFF"/>
        </w:rPr>
      </w:pPr>
      <w:r w:rsidRPr="00C873D9">
        <w:rPr>
          <w:rFonts w:ascii="Times New Roman" w:hAnsi="Times New Roman" w:cs="Times New Roman"/>
          <w:sz w:val="28"/>
          <w:shd w:val="clear" w:color="auto" w:fill="FFFFFF"/>
        </w:rPr>
        <w:t>Высокое качество образования, престиж Волжского политехнического техникума и востребованность профессий, получаемых в нем, являются залогом процветания, стабильности и популярности.</w:t>
      </w:r>
    </w:p>
    <w:p w:rsidR="009C09F3" w:rsidRPr="00C873D9" w:rsidRDefault="009C09F3" w:rsidP="00E10A99">
      <w:pPr>
        <w:jc w:val="both"/>
        <w:rPr>
          <w:rFonts w:ascii="Times New Roman" w:hAnsi="Times New Roman" w:cs="Times New Roman"/>
          <w:sz w:val="40"/>
          <w:szCs w:val="20"/>
          <w:shd w:val="clear" w:color="auto" w:fill="FFFFFF"/>
        </w:rPr>
      </w:pPr>
    </w:p>
    <w:sectPr w:rsidR="009C09F3" w:rsidRPr="00C873D9" w:rsidSect="005B2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7144"/>
    <w:multiLevelType w:val="hybridMultilevel"/>
    <w:tmpl w:val="D9CC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7C0"/>
    <w:rsid w:val="00130942"/>
    <w:rsid w:val="00155D1E"/>
    <w:rsid w:val="0019526B"/>
    <w:rsid w:val="00195664"/>
    <w:rsid w:val="002349AC"/>
    <w:rsid w:val="002527C0"/>
    <w:rsid w:val="00377803"/>
    <w:rsid w:val="003904B9"/>
    <w:rsid w:val="00505EFE"/>
    <w:rsid w:val="005B2957"/>
    <w:rsid w:val="00693626"/>
    <w:rsid w:val="009C09F3"/>
    <w:rsid w:val="00C873D9"/>
    <w:rsid w:val="00E10A99"/>
    <w:rsid w:val="00E3619F"/>
    <w:rsid w:val="00E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09F3"/>
  </w:style>
  <w:style w:type="paragraph" w:styleId="a4">
    <w:name w:val="List Paragraph"/>
    <w:basedOn w:val="a"/>
    <w:uiPriority w:val="34"/>
    <w:qFormat/>
    <w:rsid w:val="00E3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АдминВПТ</dc:creator>
  <cp:keywords/>
  <dc:description/>
  <cp:lastModifiedBy>Koptev316</cp:lastModifiedBy>
  <cp:revision>10</cp:revision>
  <dcterms:created xsi:type="dcterms:W3CDTF">2017-08-28T07:07:00Z</dcterms:created>
  <dcterms:modified xsi:type="dcterms:W3CDTF">2018-03-06T07:09:00Z</dcterms:modified>
</cp:coreProperties>
</file>